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1C" w:rsidRDefault="00152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and License for Use of Creative Work</w:t>
      </w:r>
    </w:p>
    <w:p w:rsidR="00152DC7" w:rsidRDefault="00152DC7">
      <w:pPr>
        <w:rPr>
          <w:rFonts w:ascii="Times New Roman" w:hAnsi="Times New Roman" w:cs="Times New Roman"/>
        </w:rPr>
      </w:pPr>
    </w:p>
    <w:p w:rsidR="00152DC7" w:rsidRDefault="00152D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I______________________________, acknowledge and agree that any work that I contribute to Scholastic magazine, the Juggler magazine, the Dome yearbook, or any other media entity (including broadcast media outlets) of the Notre Dame Student Affairs Office, whether published, broadcast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 not, is a work made for hire as a contribution to a collective work and is the sole property of the University of Notre Dame du Lac.</w:t>
      </w:r>
      <w:proofErr w:type="gramEnd"/>
      <w:r>
        <w:rPr>
          <w:rFonts w:ascii="Times New Roman" w:hAnsi="Times New Roman" w:cs="Times New Roman"/>
        </w:rPr>
        <w:t xml:space="preserve"> I also acknowledge that the University of Notre Dame will allow me to reproduce my own works for personal use, course credit, or job application portfolios. I recognize that any other use (e.g., publication in a medium not operated by Notre Dame) requires advance permission from the University. In all cases, the University shall retain ownership of copyright in the work.</w:t>
      </w:r>
    </w:p>
    <w:p w:rsidR="00152DC7" w:rsidRDefault="00152DC7">
      <w:pPr>
        <w:rPr>
          <w:rFonts w:ascii="Times New Roman" w:hAnsi="Times New Roman" w:cs="Times New Roman"/>
        </w:rPr>
      </w:pPr>
    </w:p>
    <w:p w:rsidR="00152DC7" w:rsidRDefault="00152DC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52DC7" w:rsidRPr="00152DC7" w:rsidRDefault="00152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Signature/Date</w:t>
      </w:r>
    </w:p>
    <w:sectPr w:rsidR="00152DC7" w:rsidRPr="0015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7"/>
    <w:rsid w:val="00152DC7"/>
    <w:rsid w:val="00C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9DE1"/>
  <w15:chartTrackingRefBased/>
  <w15:docId w15:val="{458B2EBF-25CF-4566-9565-515B121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McFadden</dc:creator>
  <cp:keywords/>
  <dc:description/>
  <cp:lastModifiedBy>Laurie McFadden</cp:lastModifiedBy>
  <cp:revision>1</cp:revision>
  <dcterms:created xsi:type="dcterms:W3CDTF">2019-08-14T19:16:00Z</dcterms:created>
  <dcterms:modified xsi:type="dcterms:W3CDTF">2019-08-14T19:23:00Z</dcterms:modified>
</cp:coreProperties>
</file>